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DA" w:rsidRPr="0098294A" w:rsidRDefault="00A55474" w:rsidP="00983EBB">
      <w:pPr>
        <w:pStyle w:val="Title"/>
        <w:spacing w:before="0" w:after="0" w:line="240" w:lineRule="auto"/>
        <w:ind w:left="1890"/>
        <w:rPr>
          <w:sz w:val="40"/>
        </w:rPr>
      </w:pPr>
      <w:bookmarkStart w:id="0" w:name="_GoBack"/>
      <w:bookmarkEnd w:id="0"/>
      <w:r>
        <w:rPr>
          <w:noProof/>
          <w:sz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49530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2" name="Picture 2" descr="CPE_logo_final_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PE_logo_final_2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9DA" w:rsidRPr="00287BCA">
        <w:rPr>
          <w:sz w:val="40"/>
        </w:rPr>
        <w:t>COALITION FOR PHYSICIAN ENHANCEMENT</w:t>
      </w:r>
    </w:p>
    <w:p w:rsidR="004A79DA" w:rsidRPr="00287BCA" w:rsidRDefault="004A79DA" w:rsidP="00983EBB">
      <w:pPr>
        <w:pStyle w:val="Title"/>
        <w:spacing w:before="0" w:after="0" w:line="240" w:lineRule="auto"/>
        <w:ind w:left="1440"/>
        <w:rPr>
          <w:sz w:val="40"/>
        </w:rPr>
      </w:pPr>
      <w:r>
        <w:rPr>
          <w:sz w:val="40"/>
        </w:rPr>
        <w:t>Spring 201</w:t>
      </w:r>
      <w:r w:rsidR="00CB4A44">
        <w:rPr>
          <w:sz w:val="40"/>
        </w:rPr>
        <w:t>4</w:t>
      </w:r>
      <w:r>
        <w:rPr>
          <w:sz w:val="40"/>
        </w:rPr>
        <w:t xml:space="preserve"> Meeting</w:t>
      </w:r>
    </w:p>
    <w:p w:rsidR="004A79DA" w:rsidRDefault="005446D3" w:rsidP="00983EBB">
      <w:pPr>
        <w:pStyle w:val="Title"/>
        <w:spacing w:before="0" w:after="0" w:line="240" w:lineRule="auto"/>
        <w:ind w:left="1890"/>
        <w:rPr>
          <w:rStyle w:val="TitleChar"/>
        </w:rPr>
      </w:pPr>
      <w:r>
        <w:rPr>
          <w:sz w:val="40"/>
        </w:rPr>
        <w:t>June 19-20</w:t>
      </w:r>
      <w:r w:rsidR="004A79DA">
        <w:rPr>
          <w:sz w:val="40"/>
        </w:rPr>
        <w:t xml:space="preserve">, </w:t>
      </w:r>
      <w:r>
        <w:rPr>
          <w:sz w:val="40"/>
        </w:rPr>
        <w:t>Chicago Illinois</w:t>
      </w:r>
      <w:r w:rsidR="004A79DA" w:rsidRPr="004A79DA">
        <w:rPr>
          <w:rStyle w:val="TitleChar"/>
        </w:rPr>
        <w:t xml:space="preserve"> </w:t>
      </w:r>
    </w:p>
    <w:p w:rsidR="004A79DA" w:rsidRPr="00B41585" w:rsidRDefault="004A79DA" w:rsidP="005446D3">
      <w:pPr>
        <w:pStyle w:val="Title"/>
        <w:spacing w:before="0" w:after="0" w:line="240" w:lineRule="auto"/>
        <w:ind w:left="1890" w:hanging="1890"/>
        <w:rPr>
          <w:sz w:val="36"/>
        </w:rPr>
      </w:pPr>
      <w:r w:rsidRPr="00B41585">
        <w:rPr>
          <w:sz w:val="48"/>
        </w:rPr>
        <w:t>“</w:t>
      </w:r>
      <w:r w:rsidR="005446D3" w:rsidRPr="00B41585">
        <w:rPr>
          <w:sz w:val="48"/>
        </w:rPr>
        <w:t>Confronting the Challenges of Physician fitness for duty</w:t>
      </w:r>
      <w:r w:rsidRPr="00B41585">
        <w:rPr>
          <w:sz w:val="48"/>
        </w:rPr>
        <w:t>”</w:t>
      </w:r>
    </w:p>
    <w:p w:rsidR="00A827BC" w:rsidRPr="00CB2087" w:rsidRDefault="00A827BC" w:rsidP="004A79DA">
      <w:pPr>
        <w:pStyle w:val="Heading1"/>
        <w:jc w:val="center"/>
      </w:pPr>
      <w:r w:rsidRPr="00CB2087">
        <w:t xml:space="preserve">Call for </w:t>
      </w:r>
      <w:r w:rsidR="00983EBB">
        <w:t xml:space="preserve">RESEARCH FORUM </w:t>
      </w:r>
      <w:r w:rsidRPr="00CB2087">
        <w:t>Abstracts</w:t>
      </w:r>
    </w:p>
    <w:p w:rsidR="00A827BC" w:rsidRPr="00A827BC" w:rsidRDefault="00A827BC" w:rsidP="00A827BC">
      <w:pPr>
        <w:rPr>
          <w:sz w:val="22"/>
          <w:szCs w:val="22"/>
        </w:rPr>
      </w:pPr>
      <w:r w:rsidRPr="00A827BC">
        <w:rPr>
          <w:sz w:val="22"/>
          <w:szCs w:val="22"/>
        </w:rPr>
        <w:t>The Program Committee for the upcoming C</w:t>
      </w:r>
      <w:r w:rsidR="00FA3E6D">
        <w:rPr>
          <w:sz w:val="22"/>
          <w:szCs w:val="22"/>
        </w:rPr>
        <w:t xml:space="preserve">oalition for </w:t>
      </w:r>
      <w:r w:rsidRPr="00A827BC">
        <w:rPr>
          <w:sz w:val="22"/>
          <w:szCs w:val="22"/>
        </w:rPr>
        <w:t>P</w:t>
      </w:r>
      <w:r w:rsidR="00FA3E6D">
        <w:rPr>
          <w:sz w:val="22"/>
          <w:szCs w:val="22"/>
        </w:rPr>
        <w:t xml:space="preserve">hysician </w:t>
      </w:r>
      <w:r w:rsidRPr="00A827BC">
        <w:rPr>
          <w:sz w:val="22"/>
          <w:szCs w:val="22"/>
        </w:rPr>
        <w:t>E</w:t>
      </w:r>
      <w:r w:rsidR="00FA3E6D">
        <w:rPr>
          <w:sz w:val="22"/>
          <w:szCs w:val="22"/>
        </w:rPr>
        <w:t>nhancement</w:t>
      </w:r>
      <w:r w:rsidRPr="00A827BC">
        <w:rPr>
          <w:sz w:val="22"/>
          <w:szCs w:val="22"/>
        </w:rPr>
        <w:t xml:space="preserve"> meeting in </w:t>
      </w:r>
      <w:r w:rsidR="005446D3">
        <w:rPr>
          <w:sz w:val="22"/>
          <w:szCs w:val="22"/>
        </w:rPr>
        <w:t>Chicago Illinois</w:t>
      </w:r>
      <w:r w:rsidRPr="00A827BC">
        <w:rPr>
          <w:sz w:val="22"/>
          <w:szCs w:val="22"/>
        </w:rPr>
        <w:t xml:space="preserve"> is issuing a call for </w:t>
      </w:r>
      <w:r w:rsidR="005446D3">
        <w:rPr>
          <w:sz w:val="22"/>
          <w:szCs w:val="22"/>
        </w:rPr>
        <w:t xml:space="preserve">research </w:t>
      </w:r>
      <w:r w:rsidRPr="00A827BC">
        <w:rPr>
          <w:sz w:val="22"/>
          <w:szCs w:val="22"/>
        </w:rPr>
        <w:t xml:space="preserve">abstracts. Participants are invited to submit abstracts of original research for presentation in one of </w:t>
      </w:r>
      <w:r w:rsidR="005476DA">
        <w:rPr>
          <w:sz w:val="22"/>
          <w:szCs w:val="22"/>
        </w:rPr>
        <w:t xml:space="preserve">several </w:t>
      </w:r>
      <w:r w:rsidRPr="00A827BC">
        <w:rPr>
          <w:sz w:val="22"/>
          <w:szCs w:val="22"/>
        </w:rPr>
        <w:t>areas:</w:t>
      </w:r>
    </w:p>
    <w:p w:rsidR="004A79DA" w:rsidRDefault="005476DA" w:rsidP="004A79DA">
      <w:pPr>
        <w:widowControl w:val="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overall meeting theme </w:t>
      </w:r>
      <w:r w:rsidR="00731D2D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5446D3">
        <w:rPr>
          <w:sz w:val="22"/>
          <w:szCs w:val="22"/>
        </w:rPr>
        <w:t>physician fitness for duty</w:t>
      </w:r>
    </w:p>
    <w:p w:rsidR="00A827BC" w:rsidRPr="004A79DA" w:rsidRDefault="00F2739E" w:rsidP="004A79DA">
      <w:pPr>
        <w:widowControl w:val="0"/>
        <w:numPr>
          <w:ilvl w:val="0"/>
          <w:numId w:val="1"/>
        </w:numPr>
        <w:rPr>
          <w:sz w:val="22"/>
          <w:szCs w:val="22"/>
        </w:rPr>
      </w:pPr>
      <w:r w:rsidRPr="004A79DA">
        <w:rPr>
          <w:sz w:val="22"/>
          <w:szCs w:val="22"/>
        </w:rPr>
        <w:t>o</w:t>
      </w:r>
      <w:r w:rsidR="00A827BC" w:rsidRPr="004A79DA">
        <w:rPr>
          <w:sz w:val="22"/>
          <w:szCs w:val="22"/>
        </w:rPr>
        <w:t xml:space="preserve">ther </w:t>
      </w:r>
      <w:r w:rsidRPr="004A79DA">
        <w:rPr>
          <w:sz w:val="22"/>
          <w:szCs w:val="22"/>
        </w:rPr>
        <w:t>topics</w:t>
      </w:r>
      <w:r w:rsidR="00A827BC" w:rsidRPr="004A79DA">
        <w:rPr>
          <w:sz w:val="22"/>
          <w:szCs w:val="22"/>
        </w:rPr>
        <w:t xml:space="preserve"> regarding physician assessment</w:t>
      </w:r>
      <w:r w:rsidR="00A37EAE" w:rsidRPr="004A79DA">
        <w:rPr>
          <w:sz w:val="22"/>
          <w:szCs w:val="22"/>
        </w:rPr>
        <w:t>,</w:t>
      </w:r>
      <w:r w:rsidR="00A827BC" w:rsidRPr="004A79DA">
        <w:rPr>
          <w:sz w:val="22"/>
          <w:szCs w:val="22"/>
        </w:rPr>
        <w:t xml:space="preserve"> enhancement</w:t>
      </w:r>
      <w:r w:rsidR="00A37EAE" w:rsidRPr="004A79DA">
        <w:rPr>
          <w:sz w:val="22"/>
          <w:szCs w:val="22"/>
        </w:rPr>
        <w:t xml:space="preserve"> or remediation</w:t>
      </w:r>
      <w:r w:rsidR="00731D2D" w:rsidRPr="004A79DA">
        <w:rPr>
          <w:sz w:val="22"/>
          <w:szCs w:val="22"/>
        </w:rPr>
        <w:t xml:space="preserve"> (e.g., </w:t>
      </w:r>
      <w:r w:rsidR="0062627A" w:rsidRPr="004A79DA">
        <w:rPr>
          <w:sz w:val="22"/>
          <w:szCs w:val="22"/>
        </w:rPr>
        <w:t>assessment of clinical reasoning skills in medical decision-making</w:t>
      </w:r>
      <w:r w:rsidR="00731D2D" w:rsidRPr="004A79DA">
        <w:rPr>
          <w:sz w:val="22"/>
          <w:szCs w:val="22"/>
        </w:rPr>
        <w:t xml:space="preserve">, </w:t>
      </w:r>
      <w:r w:rsidR="0062627A" w:rsidRPr="004A79DA">
        <w:rPr>
          <w:sz w:val="22"/>
          <w:szCs w:val="22"/>
        </w:rPr>
        <w:t>assessment involving review of medical records / chart audits</w:t>
      </w:r>
      <w:r w:rsidR="00731D2D" w:rsidRPr="004A79DA">
        <w:rPr>
          <w:sz w:val="22"/>
          <w:szCs w:val="22"/>
        </w:rPr>
        <w:t xml:space="preserve">, or </w:t>
      </w:r>
      <w:r w:rsidR="0062627A" w:rsidRPr="004A79DA">
        <w:rPr>
          <w:sz w:val="22"/>
          <w:szCs w:val="22"/>
        </w:rPr>
        <w:t xml:space="preserve">the impact of remedial </w:t>
      </w:r>
      <w:r w:rsidR="00731D2D" w:rsidRPr="004A79DA">
        <w:rPr>
          <w:sz w:val="22"/>
          <w:szCs w:val="22"/>
        </w:rPr>
        <w:t>education on return to practice)</w:t>
      </w:r>
    </w:p>
    <w:p w:rsidR="00C2741B" w:rsidRDefault="004B1003" w:rsidP="0003548C">
      <w:pPr>
        <w:ind w:right="-187"/>
        <w:rPr>
          <w:sz w:val="22"/>
          <w:szCs w:val="22"/>
        </w:rPr>
      </w:pPr>
      <w:r w:rsidRPr="004B1003">
        <w:rPr>
          <w:b/>
          <w:sz w:val="22"/>
          <w:szCs w:val="22"/>
        </w:rPr>
        <w:t>You must p</w:t>
      </w:r>
      <w:r w:rsidR="00A827BC" w:rsidRPr="004B1003">
        <w:rPr>
          <w:b/>
          <w:sz w:val="22"/>
          <w:szCs w:val="22"/>
        </w:rPr>
        <w:t xml:space="preserve">lace the original abstract in the </w:t>
      </w:r>
      <w:r w:rsidR="009D505B" w:rsidRPr="004B1003">
        <w:rPr>
          <w:b/>
          <w:sz w:val="22"/>
          <w:szCs w:val="22"/>
        </w:rPr>
        <w:t>form provided</w:t>
      </w:r>
      <w:r w:rsidR="00FA3E6D">
        <w:rPr>
          <w:sz w:val="22"/>
          <w:szCs w:val="22"/>
        </w:rPr>
        <w:t xml:space="preserve"> </w:t>
      </w:r>
      <w:r w:rsidR="006C5280">
        <w:rPr>
          <w:sz w:val="22"/>
          <w:szCs w:val="22"/>
        </w:rPr>
        <w:t>us</w:t>
      </w:r>
      <w:r w:rsidR="00FA3E6D">
        <w:rPr>
          <w:sz w:val="22"/>
          <w:szCs w:val="22"/>
        </w:rPr>
        <w:t>ing</w:t>
      </w:r>
      <w:r w:rsidR="006C5280">
        <w:rPr>
          <w:sz w:val="22"/>
          <w:szCs w:val="22"/>
        </w:rPr>
        <w:t xml:space="preserve"> Arial 11-point font</w:t>
      </w:r>
      <w:r w:rsidR="00A827BC" w:rsidRPr="00A827BC">
        <w:rPr>
          <w:sz w:val="22"/>
          <w:szCs w:val="22"/>
        </w:rPr>
        <w:t xml:space="preserve"> and </w:t>
      </w:r>
      <w:r w:rsidR="0003548C">
        <w:rPr>
          <w:sz w:val="22"/>
          <w:szCs w:val="22"/>
        </w:rPr>
        <w:t xml:space="preserve">submit </w:t>
      </w:r>
      <w:r w:rsidR="00A827BC" w:rsidRPr="00A827BC">
        <w:rPr>
          <w:sz w:val="22"/>
          <w:szCs w:val="22"/>
        </w:rPr>
        <w:t xml:space="preserve">electronically to Dr. </w:t>
      </w:r>
      <w:r w:rsidR="00731D2D">
        <w:rPr>
          <w:sz w:val="22"/>
          <w:szCs w:val="22"/>
        </w:rPr>
        <w:t>Liz Wenghofer (</w:t>
      </w:r>
      <w:hyperlink r:id="rId9" w:history="1">
        <w:r w:rsidR="00731D2D" w:rsidRPr="007F3207">
          <w:rPr>
            <w:rStyle w:val="Hyperlink"/>
            <w:sz w:val="22"/>
            <w:szCs w:val="22"/>
          </w:rPr>
          <w:t>ewenghofer@laurentian.ca</w:t>
        </w:r>
      </w:hyperlink>
      <w:r w:rsidR="00731D2D">
        <w:rPr>
          <w:sz w:val="22"/>
          <w:szCs w:val="22"/>
        </w:rPr>
        <w:t xml:space="preserve">) </w:t>
      </w:r>
      <w:r w:rsidR="00A827BC" w:rsidRPr="00A827BC">
        <w:rPr>
          <w:sz w:val="22"/>
          <w:szCs w:val="22"/>
        </w:rPr>
        <w:t xml:space="preserve">by </w:t>
      </w:r>
      <w:r w:rsidR="003B7A89" w:rsidRPr="00E21A22">
        <w:rPr>
          <w:b/>
          <w:sz w:val="22"/>
          <w:szCs w:val="22"/>
          <w:highlight w:val="cyan"/>
          <w:u w:val="single"/>
        </w:rPr>
        <w:t>April 30, 2014</w:t>
      </w:r>
      <w:r w:rsidR="00A827BC" w:rsidRPr="00A827BC">
        <w:rPr>
          <w:sz w:val="22"/>
          <w:szCs w:val="22"/>
        </w:rPr>
        <w:t>.</w:t>
      </w:r>
      <w:r w:rsidR="006C5280">
        <w:rPr>
          <w:sz w:val="22"/>
          <w:szCs w:val="22"/>
        </w:rPr>
        <w:t xml:space="preserve">  </w:t>
      </w:r>
    </w:p>
    <w:p w:rsidR="00C2741B" w:rsidRPr="004A79DA" w:rsidRDefault="00C2741B" w:rsidP="004A79DA">
      <w:pPr>
        <w:ind w:right="-187"/>
        <w:rPr>
          <w:rStyle w:val="IntenseReference"/>
          <w:sz w:val="24"/>
        </w:rPr>
      </w:pPr>
      <w:r w:rsidRPr="004A79DA">
        <w:rPr>
          <w:rStyle w:val="IntenseReference"/>
          <w:sz w:val="24"/>
        </w:rPr>
        <w:t>Format</w:t>
      </w:r>
    </w:p>
    <w:p w:rsidR="0003548C" w:rsidRDefault="006C5280" w:rsidP="004A79DA">
      <w:pPr>
        <w:spacing w:before="0" w:after="0"/>
        <w:ind w:right="-187"/>
        <w:rPr>
          <w:sz w:val="22"/>
          <w:szCs w:val="22"/>
        </w:rPr>
      </w:pPr>
      <w:r w:rsidRPr="004A79DA">
        <w:rPr>
          <w:b/>
          <w:i/>
          <w:sz w:val="22"/>
          <w:szCs w:val="22"/>
        </w:rPr>
        <w:t>Introduction</w:t>
      </w:r>
      <w:r>
        <w:rPr>
          <w:sz w:val="22"/>
          <w:szCs w:val="22"/>
        </w:rPr>
        <w:t xml:space="preserve"> should identify a problem statement and include clearly sta</w:t>
      </w:r>
      <w:r w:rsidR="00C2741B">
        <w:rPr>
          <w:sz w:val="22"/>
          <w:szCs w:val="22"/>
        </w:rPr>
        <w:t xml:space="preserve">ted, specific </w:t>
      </w:r>
      <w:r w:rsidR="00DD0603">
        <w:rPr>
          <w:sz w:val="22"/>
          <w:szCs w:val="22"/>
        </w:rPr>
        <w:t>research ques</w:t>
      </w:r>
      <w:r w:rsidR="00C2741B">
        <w:rPr>
          <w:sz w:val="22"/>
          <w:szCs w:val="22"/>
        </w:rPr>
        <w:t>tions</w:t>
      </w:r>
      <w:r>
        <w:rPr>
          <w:sz w:val="22"/>
          <w:szCs w:val="22"/>
        </w:rPr>
        <w:t xml:space="preserve">. </w:t>
      </w:r>
    </w:p>
    <w:p w:rsidR="0003548C" w:rsidRDefault="006C5280" w:rsidP="004A79DA">
      <w:pPr>
        <w:spacing w:before="0" w:after="0"/>
        <w:ind w:right="-180"/>
        <w:rPr>
          <w:sz w:val="22"/>
          <w:szCs w:val="22"/>
        </w:rPr>
      </w:pPr>
      <w:r w:rsidRPr="004A79DA">
        <w:rPr>
          <w:b/>
          <w:i/>
          <w:sz w:val="22"/>
          <w:szCs w:val="22"/>
        </w:rPr>
        <w:t>Methods</w:t>
      </w:r>
      <w:r w:rsidRPr="004A79D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may be quantitative, qualitative, or mixed. </w:t>
      </w:r>
    </w:p>
    <w:p w:rsidR="0003548C" w:rsidRDefault="00FA3E6D" w:rsidP="004A79DA">
      <w:pPr>
        <w:spacing w:before="0" w:after="0"/>
        <w:ind w:right="-180"/>
        <w:rPr>
          <w:sz w:val="22"/>
          <w:szCs w:val="22"/>
        </w:rPr>
      </w:pPr>
      <w:r w:rsidRPr="004A79DA">
        <w:rPr>
          <w:b/>
          <w:i/>
          <w:sz w:val="22"/>
          <w:szCs w:val="22"/>
        </w:rPr>
        <w:t>Results</w:t>
      </w:r>
      <w:r w:rsidR="00DD0603" w:rsidRPr="004A79DA">
        <w:rPr>
          <w:b/>
          <w:sz w:val="22"/>
          <w:szCs w:val="22"/>
        </w:rPr>
        <w:t xml:space="preserve"> </w:t>
      </w:r>
      <w:r w:rsidR="00DD0603">
        <w:rPr>
          <w:sz w:val="22"/>
          <w:szCs w:val="22"/>
        </w:rPr>
        <w:t>will be</w:t>
      </w:r>
      <w:r w:rsidRPr="00345215">
        <w:rPr>
          <w:i/>
          <w:sz w:val="22"/>
          <w:szCs w:val="22"/>
        </w:rPr>
        <w:t xml:space="preserve"> </w:t>
      </w:r>
      <w:r w:rsidR="006C5280">
        <w:rPr>
          <w:sz w:val="22"/>
          <w:szCs w:val="22"/>
        </w:rPr>
        <w:t>f</w:t>
      </w:r>
      <w:r w:rsidR="009D505B">
        <w:rPr>
          <w:sz w:val="22"/>
          <w:szCs w:val="22"/>
        </w:rPr>
        <w:t>ocused on data relating to</w:t>
      </w:r>
      <w:r w:rsidR="006C5280">
        <w:rPr>
          <w:sz w:val="22"/>
          <w:szCs w:val="22"/>
        </w:rPr>
        <w:t xml:space="preserve"> physician assessment, educational enhancement, or continuing professional development</w:t>
      </w:r>
      <w:r w:rsidR="009D505B">
        <w:rPr>
          <w:sz w:val="22"/>
          <w:szCs w:val="22"/>
        </w:rPr>
        <w:t xml:space="preserve">. </w:t>
      </w:r>
      <w:r w:rsidR="0003548C">
        <w:rPr>
          <w:sz w:val="22"/>
          <w:szCs w:val="22"/>
        </w:rPr>
        <w:t xml:space="preserve">Works in progress will not need </w:t>
      </w:r>
      <w:r w:rsidR="00F2739E">
        <w:rPr>
          <w:sz w:val="22"/>
          <w:szCs w:val="22"/>
        </w:rPr>
        <w:t xml:space="preserve">complete </w:t>
      </w:r>
      <w:r w:rsidR="0003548C">
        <w:rPr>
          <w:sz w:val="22"/>
          <w:szCs w:val="22"/>
        </w:rPr>
        <w:t xml:space="preserve">data, but should be requesting guidance or discussion of the proposed research plan. </w:t>
      </w:r>
    </w:p>
    <w:p w:rsidR="0003548C" w:rsidRDefault="00FA3E6D" w:rsidP="004A79DA">
      <w:pPr>
        <w:spacing w:before="0" w:after="0"/>
        <w:ind w:right="-180"/>
        <w:rPr>
          <w:sz w:val="22"/>
          <w:szCs w:val="22"/>
        </w:rPr>
      </w:pPr>
      <w:r w:rsidRPr="004A79DA">
        <w:rPr>
          <w:b/>
          <w:i/>
          <w:sz w:val="22"/>
          <w:szCs w:val="22"/>
        </w:rPr>
        <w:t>Discussion</w:t>
      </w:r>
      <w:r w:rsidR="00DD0603" w:rsidRPr="004A79DA">
        <w:rPr>
          <w:b/>
          <w:i/>
          <w:sz w:val="22"/>
          <w:szCs w:val="22"/>
        </w:rPr>
        <w:t xml:space="preserve"> / Implications</w:t>
      </w:r>
      <w:r w:rsidR="0003548C">
        <w:rPr>
          <w:sz w:val="22"/>
          <w:szCs w:val="22"/>
        </w:rPr>
        <w:t xml:space="preserve"> will include comments, conclusions, and plans for future work.</w:t>
      </w:r>
    </w:p>
    <w:p w:rsidR="00A827BC" w:rsidRDefault="00FA3E6D" w:rsidP="00FA3E6D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Length should be </w:t>
      </w:r>
      <w:r w:rsidR="00DD0603">
        <w:rPr>
          <w:sz w:val="22"/>
          <w:szCs w:val="22"/>
        </w:rPr>
        <w:t>approximately</w:t>
      </w:r>
      <w:r w:rsidR="0003548C">
        <w:rPr>
          <w:sz w:val="22"/>
          <w:szCs w:val="22"/>
        </w:rPr>
        <w:t xml:space="preserve"> </w:t>
      </w:r>
      <w:r w:rsidR="00CB2087">
        <w:rPr>
          <w:sz w:val="22"/>
          <w:szCs w:val="22"/>
        </w:rPr>
        <w:t>6</w:t>
      </w:r>
      <w:r>
        <w:rPr>
          <w:sz w:val="22"/>
          <w:szCs w:val="22"/>
        </w:rPr>
        <w:t>00</w:t>
      </w:r>
      <w:r w:rsidR="00C2741B">
        <w:rPr>
          <w:sz w:val="22"/>
          <w:szCs w:val="22"/>
        </w:rPr>
        <w:t xml:space="preserve"> </w:t>
      </w:r>
      <w:r w:rsidR="00CB2087">
        <w:rPr>
          <w:sz w:val="22"/>
          <w:szCs w:val="22"/>
        </w:rPr>
        <w:t xml:space="preserve">words </w:t>
      </w:r>
      <w:r w:rsidR="00C2741B">
        <w:rPr>
          <w:sz w:val="22"/>
          <w:szCs w:val="22"/>
        </w:rPr>
        <w:t>(i</w:t>
      </w:r>
      <w:r w:rsidR="00D20DF7">
        <w:rPr>
          <w:sz w:val="22"/>
          <w:szCs w:val="22"/>
        </w:rPr>
        <w:t>.e., one page)</w:t>
      </w:r>
      <w:r>
        <w:rPr>
          <w:sz w:val="22"/>
          <w:szCs w:val="22"/>
        </w:rPr>
        <w:t>.</w:t>
      </w:r>
      <w:r w:rsidR="00CB2087">
        <w:rPr>
          <w:sz w:val="22"/>
          <w:szCs w:val="22"/>
        </w:rPr>
        <w:t xml:space="preserve"> </w:t>
      </w:r>
      <w:r w:rsidR="00F51388">
        <w:rPr>
          <w:sz w:val="22"/>
          <w:szCs w:val="22"/>
        </w:rPr>
        <w:t>Works in progress are welcome</w:t>
      </w:r>
      <w:r w:rsidR="009D505B">
        <w:rPr>
          <w:sz w:val="22"/>
          <w:szCs w:val="22"/>
        </w:rPr>
        <w:t>d</w:t>
      </w:r>
      <w:r w:rsidR="00F51388">
        <w:rPr>
          <w:sz w:val="22"/>
          <w:szCs w:val="22"/>
        </w:rPr>
        <w:t>.</w:t>
      </w:r>
    </w:p>
    <w:p w:rsidR="003D3ABB" w:rsidRDefault="003D3ABB" w:rsidP="00FA3E6D">
      <w:pPr>
        <w:ind w:right="-180"/>
        <w:rPr>
          <w:sz w:val="22"/>
          <w:szCs w:val="22"/>
        </w:rPr>
      </w:pPr>
      <w:r>
        <w:rPr>
          <w:sz w:val="22"/>
          <w:szCs w:val="22"/>
        </w:rPr>
        <w:t>Submiss</w:t>
      </w:r>
      <w:r w:rsidR="00731D2D">
        <w:rPr>
          <w:sz w:val="22"/>
          <w:szCs w:val="22"/>
        </w:rPr>
        <w:t>ions will be blinded and for review to the CPE Research Committee</w:t>
      </w:r>
      <w:r>
        <w:rPr>
          <w:sz w:val="22"/>
          <w:szCs w:val="22"/>
        </w:rPr>
        <w:t xml:space="preserve">. </w:t>
      </w:r>
      <w:r w:rsidR="00250573">
        <w:rPr>
          <w:sz w:val="22"/>
          <w:szCs w:val="22"/>
        </w:rPr>
        <w:t xml:space="preserve"> Authors will be notified of the Research Committee’s decisions regarding acceptance of the abstracts for presentation by </w:t>
      </w:r>
      <w:r w:rsidR="00250573" w:rsidRPr="00250573">
        <w:rPr>
          <w:sz w:val="22"/>
          <w:szCs w:val="22"/>
          <w:u w:val="single"/>
        </w:rPr>
        <w:t>May 21, 2014</w:t>
      </w:r>
      <w:r w:rsidR="00250573">
        <w:rPr>
          <w:sz w:val="22"/>
          <w:szCs w:val="22"/>
        </w:rPr>
        <w:t>.</w:t>
      </w:r>
      <w:r w:rsidR="00F2739E">
        <w:rPr>
          <w:sz w:val="22"/>
          <w:szCs w:val="22"/>
        </w:rPr>
        <w:t xml:space="preserve"> </w:t>
      </w:r>
      <w:r w:rsidR="00D705FA">
        <w:rPr>
          <w:sz w:val="22"/>
          <w:szCs w:val="22"/>
        </w:rPr>
        <w:t xml:space="preserve">      </w:t>
      </w:r>
    </w:p>
    <w:p w:rsidR="009D505B" w:rsidRPr="004A79DA" w:rsidRDefault="00CB4A44" w:rsidP="004A79DA">
      <w:pPr>
        <w:pStyle w:val="Quote"/>
        <w:rPr>
          <w:rStyle w:val="IntenseReference"/>
          <w:sz w:val="24"/>
        </w:rPr>
      </w:pPr>
      <w:r>
        <w:rPr>
          <w:rStyle w:val="IntenseReference"/>
          <w:sz w:val="24"/>
        </w:rPr>
        <w:t xml:space="preserve">BENEfits of </w:t>
      </w:r>
      <w:r w:rsidR="009D505B" w:rsidRPr="004A79DA">
        <w:rPr>
          <w:rStyle w:val="IntenseReference"/>
          <w:sz w:val="24"/>
        </w:rPr>
        <w:t xml:space="preserve">CPE Research </w:t>
      </w:r>
      <w:r>
        <w:rPr>
          <w:rStyle w:val="IntenseReference"/>
          <w:sz w:val="24"/>
        </w:rPr>
        <w:t>PRESENTATIONs</w:t>
      </w:r>
    </w:p>
    <w:p w:rsidR="009D505B" w:rsidRPr="009D505B" w:rsidRDefault="009D505B" w:rsidP="004A79DA">
      <w:pPr>
        <w:numPr>
          <w:ilvl w:val="0"/>
          <w:numId w:val="17"/>
        </w:numPr>
        <w:spacing w:before="0" w:after="0"/>
        <w:ind w:right="-187"/>
        <w:rPr>
          <w:sz w:val="22"/>
          <w:szCs w:val="22"/>
        </w:rPr>
      </w:pPr>
      <w:r w:rsidRPr="009D505B">
        <w:rPr>
          <w:sz w:val="22"/>
          <w:szCs w:val="22"/>
        </w:rPr>
        <w:t>Provide guidance for works in process</w:t>
      </w:r>
    </w:p>
    <w:p w:rsidR="009D505B" w:rsidRPr="009D505B" w:rsidRDefault="009D505B" w:rsidP="004A79DA">
      <w:pPr>
        <w:numPr>
          <w:ilvl w:val="0"/>
          <w:numId w:val="19"/>
        </w:numPr>
        <w:spacing w:before="0" w:after="0"/>
        <w:ind w:right="-187"/>
        <w:rPr>
          <w:sz w:val="22"/>
          <w:szCs w:val="22"/>
        </w:rPr>
      </w:pPr>
      <w:r w:rsidRPr="009D505B">
        <w:rPr>
          <w:sz w:val="22"/>
          <w:szCs w:val="22"/>
        </w:rPr>
        <w:t>Facilitate opportunities to join in / collaborate</w:t>
      </w:r>
    </w:p>
    <w:p w:rsidR="009D505B" w:rsidRPr="009D505B" w:rsidRDefault="009D505B" w:rsidP="004A79DA">
      <w:pPr>
        <w:numPr>
          <w:ilvl w:val="0"/>
          <w:numId w:val="21"/>
        </w:numPr>
        <w:spacing w:before="0" w:after="0"/>
        <w:ind w:right="-187"/>
        <w:rPr>
          <w:sz w:val="22"/>
          <w:szCs w:val="22"/>
        </w:rPr>
      </w:pPr>
      <w:r w:rsidRPr="009D505B">
        <w:rPr>
          <w:sz w:val="22"/>
          <w:szCs w:val="22"/>
        </w:rPr>
        <w:t>Develop junior researchers</w:t>
      </w:r>
    </w:p>
    <w:p w:rsidR="009D505B" w:rsidRDefault="009D505B" w:rsidP="004A79DA">
      <w:pPr>
        <w:numPr>
          <w:ilvl w:val="0"/>
          <w:numId w:val="23"/>
        </w:numPr>
        <w:spacing w:before="0" w:after="0"/>
        <w:ind w:right="-187"/>
        <w:rPr>
          <w:sz w:val="22"/>
          <w:szCs w:val="22"/>
        </w:rPr>
      </w:pPr>
      <w:r w:rsidRPr="009D505B">
        <w:rPr>
          <w:sz w:val="22"/>
          <w:szCs w:val="22"/>
        </w:rPr>
        <w:t>Not compete with major conferences for finished works</w:t>
      </w:r>
    </w:p>
    <w:p w:rsidR="004A79DA" w:rsidRDefault="004A79DA" w:rsidP="004A79DA">
      <w:pPr>
        <w:numPr>
          <w:ilvl w:val="0"/>
          <w:numId w:val="23"/>
        </w:numPr>
        <w:spacing w:before="0" w:after="0"/>
        <w:ind w:right="-187"/>
        <w:rPr>
          <w:sz w:val="22"/>
          <w:szCs w:val="22"/>
        </w:rPr>
      </w:pPr>
      <w:r>
        <w:rPr>
          <w:sz w:val="22"/>
          <w:szCs w:val="22"/>
        </w:rPr>
        <w:t>Review</w:t>
      </w:r>
      <w:r w:rsidRPr="00C2741B">
        <w:rPr>
          <w:sz w:val="22"/>
          <w:szCs w:val="22"/>
        </w:rPr>
        <w:t xml:space="preserve"> finished works </w:t>
      </w:r>
      <w:r w:rsidRPr="004B1003">
        <w:rPr>
          <w:b/>
          <w:sz w:val="22"/>
          <w:szCs w:val="22"/>
        </w:rPr>
        <w:t>prior</w:t>
      </w:r>
      <w:r>
        <w:rPr>
          <w:sz w:val="22"/>
          <w:szCs w:val="22"/>
        </w:rPr>
        <w:t xml:space="preserve"> to submission elsewhere</w:t>
      </w:r>
    </w:p>
    <w:p w:rsidR="00CB2087" w:rsidRPr="00440D8D" w:rsidRDefault="00CB2087" w:rsidP="00440D8D">
      <w:pPr>
        <w:pStyle w:val="Heading1"/>
        <w:rPr>
          <w:b w:val="0"/>
        </w:rPr>
      </w:pPr>
    </w:p>
    <w:sectPr w:rsidR="00CB2087" w:rsidRPr="00440D8D" w:rsidSect="00983EBB">
      <w:pgSz w:w="12240" w:h="15840"/>
      <w:pgMar w:top="1080" w:right="1080" w:bottom="81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14" w:rsidRDefault="00C10E14" w:rsidP="00621C01">
      <w:r>
        <w:separator/>
      </w:r>
    </w:p>
  </w:endnote>
  <w:endnote w:type="continuationSeparator" w:id="0">
    <w:p w:rsidR="00C10E14" w:rsidRDefault="00C10E14" w:rsidP="0062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14" w:rsidRDefault="00C10E14" w:rsidP="00621C01">
      <w:r>
        <w:separator/>
      </w:r>
    </w:p>
  </w:footnote>
  <w:footnote w:type="continuationSeparator" w:id="0">
    <w:p w:rsidR="00C10E14" w:rsidRDefault="00C10E14" w:rsidP="0062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320"/>
    <w:multiLevelType w:val="hybridMultilevel"/>
    <w:tmpl w:val="098EF062"/>
    <w:lvl w:ilvl="0" w:tplc="BD32C0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A174EE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6C6A"/>
    <w:multiLevelType w:val="hybridMultilevel"/>
    <w:tmpl w:val="EED04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70A3"/>
    <w:multiLevelType w:val="hybridMultilevel"/>
    <w:tmpl w:val="BC303502"/>
    <w:lvl w:ilvl="0" w:tplc="4BC647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97A3E"/>
    <w:multiLevelType w:val="hybridMultilevel"/>
    <w:tmpl w:val="48D6BA34"/>
    <w:lvl w:ilvl="0" w:tplc="E26CF45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4CFE"/>
    <w:multiLevelType w:val="hybridMultilevel"/>
    <w:tmpl w:val="CD68B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4B694F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CF2B8D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23421"/>
    <w:multiLevelType w:val="hybridMultilevel"/>
    <w:tmpl w:val="03DEB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62EF1"/>
    <w:multiLevelType w:val="hybridMultilevel"/>
    <w:tmpl w:val="0F766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92154"/>
    <w:multiLevelType w:val="hybridMultilevel"/>
    <w:tmpl w:val="ADFE8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0D640F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13764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554E3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6F1B2D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6A7F7B"/>
    <w:multiLevelType w:val="hybridMultilevel"/>
    <w:tmpl w:val="CF020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9A7210"/>
    <w:multiLevelType w:val="hybridMultilevel"/>
    <w:tmpl w:val="5E9AB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CB148F"/>
    <w:multiLevelType w:val="hybridMultilevel"/>
    <w:tmpl w:val="F1807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E51473"/>
    <w:multiLevelType w:val="hybridMultilevel"/>
    <w:tmpl w:val="8306FD9C"/>
    <w:lvl w:ilvl="0" w:tplc="08A4F7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670FA5"/>
    <w:multiLevelType w:val="hybridMultilevel"/>
    <w:tmpl w:val="769EF008"/>
    <w:lvl w:ilvl="0" w:tplc="74F2C6C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8121F"/>
    <w:multiLevelType w:val="hybridMultilevel"/>
    <w:tmpl w:val="DBFC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0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AB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4B3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C65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84B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3E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450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EE1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57DA3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928E6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514BBF"/>
    <w:multiLevelType w:val="hybridMultilevel"/>
    <w:tmpl w:val="35E85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94090E"/>
    <w:multiLevelType w:val="multilevel"/>
    <w:tmpl w:val="8306FD9C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F57C69"/>
    <w:multiLevelType w:val="multilevel"/>
    <w:tmpl w:val="098EF06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C80DEE"/>
    <w:multiLevelType w:val="hybridMultilevel"/>
    <w:tmpl w:val="32BA7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CC3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220C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4634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817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3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2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BE0E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5C17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4"/>
  </w:num>
  <w:num w:numId="5">
    <w:abstractNumId w:val="15"/>
  </w:num>
  <w:num w:numId="6">
    <w:abstractNumId w:val="6"/>
  </w:num>
  <w:num w:numId="7">
    <w:abstractNumId w:val="20"/>
  </w:num>
  <w:num w:numId="8">
    <w:abstractNumId w:val="25"/>
  </w:num>
  <w:num w:numId="9">
    <w:abstractNumId w:val="9"/>
  </w:num>
  <w:num w:numId="10">
    <w:abstractNumId w:val="22"/>
  </w:num>
  <w:num w:numId="11">
    <w:abstractNumId w:val="17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2"/>
  </w:num>
  <w:num w:numId="18">
    <w:abstractNumId w:val="13"/>
  </w:num>
  <w:num w:numId="19">
    <w:abstractNumId w:val="16"/>
  </w:num>
  <w:num w:numId="20">
    <w:abstractNumId w:val="11"/>
  </w:num>
  <w:num w:numId="21">
    <w:abstractNumId w:val="23"/>
  </w:num>
  <w:num w:numId="22">
    <w:abstractNumId w:val="24"/>
  </w:num>
  <w:num w:numId="23">
    <w:abstractNumId w:val="26"/>
  </w:num>
  <w:num w:numId="24">
    <w:abstractNumId w:val="21"/>
  </w:num>
  <w:num w:numId="25">
    <w:abstractNumId w:val="5"/>
  </w:num>
  <w:num w:numId="26">
    <w:abstractNumId w:val="1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BC"/>
    <w:rsid w:val="000113B5"/>
    <w:rsid w:val="0003548C"/>
    <w:rsid w:val="00051C5A"/>
    <w:rsid w:val="000842CE"/>
    <w:rsid w:val="000C18F0"/>
    <w:rsid w:val="000D16D6"/>
    <w:rsid w:val="00140E36"/>
    <w:rsid w:val="00171543"/>
    <w:rsid w:val="001D1724"/>
    <w:rsid w:val="001E65B9"/>
    <w:rsid w:val="001F57F6"/>
    <w:rsid w:val="00213AD1"/>
    <w:rsid w:val="00214897"/>
    <w:rsid w:val="00250573"/>
    <w:rsid w:val="002B5AD0"/>
    <w:rsid w:val="00345215"/>
    <w:rsid w:val="00354B3C"/>
    <w:rsid w:val="003B7A89"/>
    <w:rsid w:val="003D3ABB"/>
    <w:rsid w:val="0042104C"/>
    <w:rsid w:val="00440D8D"/>
    <w:rsid w:val="004A10F6"/>
    <w:rsid w:val="004A79DA"/>
    <w:rsid w:val="004B1003"/>
    <w:rsid w:val="004C09C8"/>
    <w:rsid w:val="0052417E"/>
    <w:rsid w:val="0052526D"/>
    <w:rsid w:val="005446D3"/>
    <w:rsid w:val="005476DA"/>
    <w:rsid w:val="005D1A25"/>
    <w:rsid w:val="00621C01"/>
    <w:rsid w:val="0062627A"/>
    <w:rsid w:val="00661E20"/>
    <w:rsid w:val="006B1010"/>
    <w:rsid w:val="006C5280"/>
    <w:rsid w:val="006C6BAD"/>
    <w:rsid w:val="00722D92"/>
    <w:rsid w:val="00731D2D"/>
    <w:rsid w:val="007B0DFF"/>
    <w:rsid w:val="00863D87"/>
    <w:rsid w:val="008E4CAE"/>
    <w:rsid w:val="00965F32"/>
    <w:rsid w:val="00983EBB"/>
    <w:rsid w:val="009D505B"/>
    <w:rsid w:val="00A16380"/>
    <w:rsid w:val="00A37EAE"/>
    <w:rsid w:val="00A55474"/>
    <w:rsid w:val="00A606C5"/>
    <w:rsid w:val="00A827BC"/>
    <w:rsid w:val="00B002A8"/>
    <w:rsid w:val="00B13F73"/>
    <w:rsid w:val="00B41585"/>
    <w:rsid w:val="00BF3618"/>
    <w:rsid w:val="00C1070E"/>
    <w:rsid w:val="00C10E14"/>
    <w:rsid w:val="00C2741B"/>
    <w:rsid w:val="00C767FA"/>
    <w:rsid w:val="00CB2087"/>
    <w:rsid w:val="00CB3C89"/>
    <w:rsid w:val="00CB4A44"/>
    <w:rsid w:val="00D07E6C"/>
    <w:rsid w:val="00D10DB2"/>
    <w:rsid w:val="00D20DF7"/>
    <w:rsid w:val="00D705FA"/>
    <w:rsid w:val="00DD0603"/>
    <w:rsid w:val="00DF3E04"/>
    <w:rsid w:val="00E21A22"/>
    <w:rsid w:val="00E80487"/>
    <w:rsid w:val="00E82C40"/>
    <w:rsid w:val="00ED4217"/>
    <w:rsid w:val="00EF64A9"/>
    <w:rsid w:val="00F2739E"/>
    <w:rsid w:val="00F51388"/>
    <w:rsid w:val="00F6660D"/>
    <w:rsid w:val="00F96D3D"/>
    <w:rsid w:val="00FA3E6D"/>
    <w:rsid w:val="00FB757B"/>
    <w:rsid w:val="00F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DA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9D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C8E0D8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9D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D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9D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9D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9D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9D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9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9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7BC"/>
    <w:rPr>
      <w:color w:val="0000FF"/>
      <w:u w:val="single"/>
    </w:rPr>
  </w:style>
  <w:style w:type="paragraph" w:styleId="Header">
    <w:name w:val="header"/>
    <w:basedOn w:val="Normal"/>
    <w:link w:val="HeaderChar"/>
    <w:rsid w:val="0062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1C01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62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1C01"/>
    <w:rPr>
      <w:rFonts w:ascii="Arial" w:hAnsi="Arial" w:cs="Arial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A79D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9DA"/>
    <w:rPr>
      <w:caps/>
      <w:color w:val="4F81BD"/>
      <w:spacing w:val="10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9D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9DA"/>
    <w:rPr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79DA"/>
    <w:rPr>
      <w:b/>
      <w:bCs/>
      <w:caps/>
      <w:color w:val="C8E0D8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9D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9D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9D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9D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9D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9D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9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9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9DA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9D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9D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A79DA"/>
    <w:rPr>
      <w:b/>
      <w:bCs/>
    </w:rPr>
  </w:style>
  <w:style w:type="character" w:styleId="Emphasis">
    <w:name w:val="Emphasis"/>
    <w:uiPriority w:val="20"/>
    <w:qFormat/>
    <w:rsid w:val="004A79DA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79D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79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7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9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9DA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4A79DA"/>
    <w:rPr>
      <w:i/>
      <w:iCs/>
      <w:color w:val="243F60"/>
    </w:rPr>
  </w:style>
  <w:style w:type="character" w:styleId="IntenseEmphasis">
    <w:name w:val="Intense Emphasis"/>
    <w:uiPriority w:val="21"/>
    <w:qFormat/>
    <w:rsid w:val="004A79D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A79DA"/>
    <w:rPr>
      <w:b/>
      <w:bCs/>
      <w:color w:val="4F81BD"/>
    </w:rPr>
  </w:style>
  <w:style w:type="character" w:styleId="IntenseReference">
    <w:name w:val="Intense Reference"/>
    <w:uiPriority w:val="32"/>
    <w:qFormat/>
    <w:rsid w:val="004A79D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A79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9D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9DA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9D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C8E0D8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9D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79D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79D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9D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9D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9D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9D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9D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7BC"/>
    <w:rPr>
      <w:color w:val="0000FF"/>
      <w:u w:val="single"/>
    </w:rPr>
  </w:style>
  <w:style w:type="paragraph" w:styleId="Header">
    <w:name w:val="header"/>
    <w:basedOn w:val="Normal"/>
    <w:link w:val="HeaderChar"/>
    <w:rsid w:val="00621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1C01"/>
    <w:rPr>
      <w:rFonts w:ascii="Arial" w:hAnsi="Arial" w:cs="Arial"/>
      <w:sz w:val="24"/>
      <w:szCs w:val="24"/>
      <w:lang w:val="en-CA"/>
    </w:rPr>
  </w:style>
  <w:style w:type="paragraph" w:styleId="Footer">
    <w:name w:val="footer"/>
    <w:basedOn w:val="Normal"/>
    <w:link w:val="FooterChar"/>
    <w:rsid w:val="00621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1C01"/>
    <w:rPr>
      <w:rFonts w:ascii="Arial" w:hAnsi="Arial" w:cs="Arial"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A79D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79DA"/>
    <w:rPr>
      <w:caps/>
      <w:color w:val="4F81BD"/>
      <w:spacing w:val="10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9D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79DA"/>
    <w:rPr>
      <w:i/>
      <w:iCs/>
      <w:color w:val="4F81BD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79DA"/>
    <w:rPr>
      <w:b/>
      <w:bCs/>
      <w:caps/>
      <w:color w:val="C8E0D8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9DA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79DA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79DA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79DA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79DA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79DA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79D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79D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9DA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9D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9DA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A79DA"/>
    <w:rPr>
      <w:b/>
      <w:bCs/>
    </w:rPr>
  </w:style>
  <w:style w:type="character" w:styleId="Emphasis">
    <w:name w:val="Emphasis"/>
    <w:uiPriority w:val="20"/>
    <w:qFormat/>
    <w:rsid w:val="004A79DA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A79D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79D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79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79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79DA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4A79DA"/>
    <w:rPr>
      <w:i/>
      <w:iCs/>
      <w:color w:val="243F60"/>
    </w:rPr>
  </w:style>
  <w:style w:type="character" w:styleId="IntenseEmphasis">
    <w:name w:val="Intense Emphasis"/>
    <w:uiPriority w:val="21"/>
    <w:qFormat/>
    <w:rsid w:val="004A79DA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A79DA"/>
    <w:rPr>
      <w:b/>
      <w:bCs/>
      <w:color w:val="4F81BD"/>
    </w:rPr>
  </w:style>
  <w:style w:type="character" w:styleId="IntenseReference">
    <w:name w:val="Intense Reference"/>
    <w:uiPriority w:val="32"/>
    <w:qFormat/>
    <w:rsid w:val="004A79DA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A79D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79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enghofer@laurentia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Coalition for Physician Enhancement</vt:lpstr>
    </vt:vector>
  </TitlesOfParts>
  <Company>CPSO</Company>
  <LinksUpToDate>false</LinksUpToDate>
  <CharactersWithSpaces>2064</CharactersWithSpaces>
  <SharedDoc>false</SharedDoc>
  <HLinks>
    <vt:vector size="12" baseType="variant">
      <vt:variant>
        <vt:i4>3801089</vt:i4>
      </vt:variant>
      <vt:variant>
        <vt:i4>3</vt:i4>
      </vt:variant>
      <vt:variant>
        <vt:i4>0</vt:i4>
      </vt:variant>
      <vt:variant>
        <vt:i4>5</vt:i4>
      </vt:variant>
      <vt:variant>
        <vt:lpwstr>mailto:thenzel@nbme.org</vt:lpwstr>
      </vt:variant>
      <vt:variant>
        <vt:lpwstr/>
      </vt:variant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mailto:thenzel@nbme.org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Coalition for Physician Enhancement</dc:title>
  <dc:creator>Dr. Bill McCauley</dc:creator>
  <cp:lastModifiedBy>Andrea Ciccone</cp:lastModifiedBy>
  <cp:revision>2</cp:revision>
  <cp:lastPrinted>2013-02-25T14:56:00Z</cp:lastPrinted>
  <dcterms:created xsi:type="dcterms:W3CDTF">2014-04-03T21:30:00Z</dcterms:created>
  <dcterms:modified xsi:type="dcterms:W3CDTF">2014-04-03T21:30:00Z</dcterms:modified>
</cp:coreProperties>
</file>